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6C" w:rsidRPr="002B1182" w:rsidRDefault="009103A4">
      <w:pPr>
        <w:rPr>
          <w:rFonts w:ascii="Arial" w:hAnsi="Arial" w:cs="Arial"/>
          <w:b/>
          <w:sz w:val="24"/>
          <w:szCs w:val="24"/>
        </w:rPr>
      </w:pPr>
      <w:r w:rsidRPr="002B1182">
        <w:rPr>
          <w:rFonts w:ascii="Arial" w:hAnsi="Arial" w:cs="Arial"/>
          <w:b/>
          <w:sz w:val="24"/>
          <w:szCs w:val="24"/>
        </w:rPr>
        <w:t>Il vento di Lanusei</w:t>
      </w:r>
    </w:p>
    <w:p w:rsidR="00EB10EB" w:rsidRDefault="002B1182">
      <w:pPr>
        <w:rPr>
          <w:rFonts w:ascii="Arial" w:hAnsi="Arial" w:cs="Arial"/>
          <w:sz w:val="24"/>
          <w:szCs w:val="24"/>
        </w:rPr>
      </w:pPr>
      <w:r w:rsidRPr="002B1182">
        <w:rPr>
          <w:rFonts w:ascii="Arial" w:hAnsi="Arial" w:cs="Arial"/>
          <w:sz w:val="24"/>
          <w:szCs w:val="24"/>
        </w:rPr>
        <w:t xml:space="preserve">L’occupazione militare della Sardegna è illegale. </w:t>
      </w:r>
    </w:p>
    <w:p w:rsidR="00EB10EB" w:rsidRDefault="002B1182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 w:rsidRPr="002B1182">
        <w:rPr>
          <w:rFonts w:ascii="Arial" w:hAnsi="Arial" w:cs="Arial"/>
          <w:sz w:val="24"/>
          <w:szCs w:val="24"/>
        </w:rPr>
        <w:t xml:space="preserve">La legge </w:t>
      </w:r>
      <w:r w:rsidR="00EB10EB">
        <w:rPr>
          <w:rFonts w:ascii="Arial" w:hAnsi="Arial" w:cs="Arial"/>
          <w:sz w:val="24"/>
          <w:szCs w:val="24"/>
        </w:rPr>
        <w:t xml:space="preserve">898 del 1976 </w:t>
      </w:r>
      <w:r w:rsidRPr="002B1182">
        <w:rPr>
          <w:rFonts w:ascii="Arial" w:hAnsi="Arial" w:cs="Arial"/>
          <w:sz w:val="24"/>
          <w:szCs w:val="24"/>
        </w:rPr>
        <w:t>che impone l’equa distribuz</w:t>
      </w:r>
      <w:r w:rsidR="00EB10EB">
        <w:rPr>
          <w:rFonts w:ascii="Arial" w:hAnsi="Arial" w:cs="Arial"/>
          <w:sz w:val="24"/>
          <w:szCs w:val="24"/>
        </w:rPr>
        <w:t xml:space="preserve">ione delle servitù militari </w:t>
      </w:r>
      <w:r w:rsidRPr="002B1182">
        <w:rPr>
          <w:rFonts w:ascii="Arial" w:hAnsi="Arial" w:cs="Arial"/>
          <w:sz w:val="24"/>
          <w:szCs w:val="24"/>
        </w:rPr>
        <w:t>1976</w:t>
      </w:r>
      <w:r w:rsidR="00EB10EB">
        <w:rPr>
          <w:rFonts w:ascii="Arial" w:hAnsi="Arial" w:cs="Arial"/>
          <w:sz w:val="24"/>
          <w:szCs w:val="24"/>
        </w:rPr>
        <w:t>, impone al ministro della difesa di rendere la Sardegna uguale alle altre regioni italiane</w:t>
      </w:r>
    </w:p>
    <w:p w:rsidR="00066176" w:rsidRDefault="00066176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diritto all’uguaglianza</w:t>
      </w:r>
    </w:p>
    <w:p w:rsidR="00EB10EB" w:rsidRDefault="00EB10EB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</w:p>
    <w:p w:rsidR="00EB10EB" w:rsidRDefault="00EB10EB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Dobbiamo essere resi uguali alle altre regioni perché lo dicono le la leggi e la costituzione </w:t>
      </w:r>
    </w:p>
    <w:p w:rsidR="00EB10EB" w:rsidRDefault="00EB10EB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</w:p>
    <w:p w:rsidR="00EB10EB" w:rsidRDefault="00EB10EB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 mila ettari</w:t>
      </w:r>
      <w:r w:rsidR="00066176">
        <w:rPr>
          <w:rFonts w:ascii="Arial" w:hAnsi="Arial" w:cs="Arial"/>
          <w:sz w:val="24"/>
          <w:szCs w:val="24"/>
        </w:rPr>
        <w:t xml:space="preserve"> in tutta Italia di demanio militare</w:t>
      </w:r>
    </w:p>
    <w:p w:rsidR="00066176" w:rsidRDefault="00EB10EB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25 mila</w:t>
      </w:r>
      <w:r w:rsidR="00066176">
        <w:rPr>
          <w:rFonts w:ascii="Arial" w:hAnsi="Arial" w:cs="Arial"/>
          <w:sz w:val="24"/>
          <w:szCs w:val="24"/>
        </w:rPr>
        <w:t xml:space="preserve"> in Sardegna </w:t>
      </w:r>
    </w:p>
    <w:p w:rsidR="00066176" w:rsidRDefault="00066176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mila in Italia</w:t>
      </w:r>
    </w:p>
    <w:p w:rsidR="00EB10EB" w:rsidRDefault="00066176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 mila diviso il numero delle regioni fa che dobbiamo liberarci di 20 mila ettari</w:t>
      </w:r>
    </w:p>
    <w:p w:rsidR="00066176" w:rsidRDefault="00066176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</w:p>
    <w:p w:rsidR="00CF62C9" w:rsidRDefault="00CF62C9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Modello di difesa diverso</w:t>
      </w:r>
      <w:bookmarkStart w:id="0" w:name="_GoBack"/>
      <w:bookmarkEnd w:id="0"/>
    </w:p>
    <w:p w:rsidR="00CF62C9" w:rsidRDefault="00CF62C9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l’Italia ripudiasse veramente la guerra</w:t>
      </w:r>
    </w:p>
    <w:p w:rsidR="00EB10EB" w:rsidRDefault="00EB10EB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</w:p>
    <w:p w:rsidR="009103A4" w:rsidRDefault="00EB10EB" w:rsidP="00EB10EB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disastro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F62C9">
        <w:rPr>
          <w:rFonts w:ascii="Arial" w:hAnsi="Arial" w:cs="Arial"/>
          <w:sz w:val="24"/>
          <w:szCs w:val="24"/>
        </w:rPr>
        <w:t xml:space="preserve">economico, </w:t>
      </w:r>
      <w:r>
        <w:rPr>
          <w:rFonts w:ascii="Arial" w:hAnsi="Arial" w:cs="Arial"/>
          <w:sz w:val="24"/>
          <w:szCs w:val="24"/>
        </w:rPr>
        <w:t>ambientale e sanitario</w:t>
      </w:r>
      <w:r>
        <w:rPr>
          <w:rFonts w:ascii="Arial" w:hAnsi="Arial" w:cs="Arial"/>
          <w:sz w:val="24"/>
          <w:szCs w:val="24"/>
        </w:rPr>
        <w:tab/>
      </w:r>
    </w:p>
    <w:p w:rsidR="00EB10EB" w:rsidRDefault="00EB10E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obbligo</w:t>
      </w:r>
      <w:proofErr w:type="gramEnd"/>
      <w:r>
        <w:rPr>
          <w:rFonts w:ascii="Arial" w:hAnsi="Arial" w:cs="Arial"/>
          <w:sz w:val="24"/>
          <w:szCs w:val="24"/>
        </w:rPr>
        <w:t xml:space="preserve"> regolarmente ignorato</w:t>
      </w:r>
    </w:p>
    <w:p w:rsidR="00EB10EB" w:rsidRDefault="00EB10E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regione</w:t>
      </w:r>
      <w:proofErr w:type="gramEnd"/>
      <w:r>
        <w:rPr>
          <w:rFonts w:ascii="Arial" w:hAnsi="Arial" w:cs="Arial"/>
          <w:sz w:val="24"/>
          <w:szCs w:val="24"/>
        </w:rPr>
        <w:t xml:space="preserve"> sarda ha finto di conoscere questa legge</w:t>
      </w:r>
    </w:p>
    <w:p w:rsidR="00EB10EB" w:rsidRDefault="00EB10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Stiamo dando l’occasione al ministro della difesa di rientrare nella legalità.</w:t>
      </w:r>
    </w:p>
    <w:p w:rsidR="00EB10EB" w:rsidRPr="002B1182" w:rsidRDefault="00EB10EB">
      <w:pPr>
        <w:rPr>
          <w:rFonts w:ascii="Arial" w:hAnsi="Arial" w:cs="Arial"/>
          <w:sz w:val="24"/>
          <w:szCs w:val="24"/>
        </w:rPr>
      </w:pPr>
    </w:p>
    <w:sectPr w:rsidR="00EB10EB" w:rsidRPr="002B1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A4"/>
    <w:rsid w:val="00066176"/>
    <w:rsid w:val="002B1182"/>
    <w:rsid w:val="00372197"/>
    <w:rsid w:val="009103A4"/>
    <w:rsid w:val="009B68AE"/>
    <w:rsid w:val="009E6654"/>
    <w:rsid w:val="00CF62C9"/>
    <w:rsid w:val="00E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B04F-9CBA-4A5B-BEAE-B5F299F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ASARP</dc:creator>
  <cp:keywords/>
  <dc:description/>
  <cp:lastModifiedBy>ASARP</cp:lastModifiedBy>
  <cp:revision>1</cp:revision>
  <dcterms:created xsi:type="dcterms:W3CDTF">2016-09-15T19:25:00Z</dcterms:created>
  <dcterms:modified xsi:type="dcterms:W3CDTF">2016-09-16T00:57:00Z</dcterms:modified>
</cp:coreProperties>
</file>